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581" w:rsidRDefault="00A07A36" w:rsidP="00E0745A">
      <w:pPr>
        <w:widowControl w:val="0"/>
        <w:autoSpaceDE w:val="0"/>
        <w:autoSpaceDN w:val="0"/>
        <w:adjustRightInd w:val="0"/>
        <w:ind w:left="720" w:firstLine="720"/>
        <w:rPr>
          <w:rFonts w:ascii="Arial" w:hAnsi="Arial" w:cs="Arial"/>
          <w:sz w:val="28"/>
          <w:szCs w:val="28"/>
        </w:rPr>
      </w:pPr>
      <w:r>
        <w:rPr>
          <w:rFonts w:ascii="Arial" w:hAnsi="Arial" w:cs="Arial"/>
          <w:sz w:val="28"/>
          <w:szCs w:val="28"/>
        </w:rPr>
        <w:t xml:space="preserve"> </w:t>
      </w:r>
      <w:r w:rsidR="00A75581">
        <w:rPr>
          <w:rFonts w:ascii="Arial" w:hAnsi="Arial" w:cs="Arial"/>
          <w:sz w:val="28"/>
          <w:szCs w:val="28"/>
        </w:rPr>
        <w:t xml:space="preserve">Minutes of the </w:t>
      </w:r>
      <w:r>
        <w:rPr>
          <w:rFonts w:ascii="Arial" w:hAnsi="Arial" w:cs="Arial"/>
          <w:sz w:val="28"/>
          <w:szCs w:val="28"/>
        </w:rPr>
        <w:t>Lake Vil</w:t>
      </w:r>
      <w:r w:rsidR="00A75581">
        <w:rPr>
          <w:rFonts w:ascii="Arial" w:hAnsi="Arial" w:cs="Arial"/>
          <w:sz w:val="28"/>
          <w:szCs w:val="28"/>
        </w:rPr>
        <w:t>la Township Annual Town meeting</w:t>
      </w:r>
    </w:p>
    <w:p w:rsidR="00A75581" w:rsidRDefault="00A85C4A" w:rsidP="00A75581">
      <w:pPr>
        <w:widowControl w:val="0"/>
        <w:autoSpaceDE w:val="0"/>
        <w:autoSpaceDN w:val="0"/>
        <w:adjustRightInd w:val="0"/>
        <w:jc w:val="center"/>
        <w:rPr>
          <w:rFonts w:ascii="Arial" w:hAnsi="Arial" w:cs="Arial"/>
          <w:sz w:val="28"/>
          <w:szCs w:val="28"/>
        </w:rPr>
      </w:pPr>
      <w:r>
        <w:rPr>
          <w:rFonts w:ascii="Arial" w:hAnsi="Arial" w:cs="Arial"/>
          <w:sz w:val="28"/>
          <w:szCs w:val="28"/>
        </w:rPr>
        <w:t xml:space="preserve"> Tuesday April 9, 2024</w:t>
      </w:r>
      <w:r w:rsidR="00A75581">
        <w:rPr>
          <w:rFonts w:ascii="Arial" w:hAnsi="Arial" w:cs="Arial"/>
          <w:sz w:val="28"/>
          <w:szCs w:val="28"/>
        </w:rPr>
        <w:t xml:space="preserve"> 6:30 p.m. </w:t>
      </w:r>
    </w:p>
    <w:p w:rsidR="00A75581" w:rsidRDefault="00A75581" w:rsidP="00A75581">
      <w:pPr>
        <w:widowControl w:val="0"/>
        <w:autoSpaceDE w:val="0"/>
        <w:autoSpaceDN w:val="0"/>
        <w:adjustRightInd w:val="0"/>
        <w:jc w:val="center"/>
        <w:rPr>
          <w:rFonts w:ascii="Arial" w:hAnsi="Arial" w:cs="Arial"/>
          <w:sz w:val="28"/>
          <w:szCs w:val="28"/>
        </w:rPr>
      </w:pPr>
      <w:r>
        <w:rPr>
          <w:rFonts w:ascii="Arial" w:hAnsi="Arial" w:cs="Arial"/>
          <w:sz w:val="28"/>
          <w:szCs w:val="28"/>
        </w:rPr>
        <w:t xml:space="preserve"> 37908 N. Fairfield Road</w:t>
      </w:r>
    </w:p>
    <w:p w:rsidR="00A07A36" w:rsidRDefault="00A07A36" w:rsidP="00A75581">
      <w:pPr>
        <w:widowControl w:val="0"/>
        <w:autoSpaceDE w:val="0"/>
        <w:autoSpaceDN w:val="0"/>
        <w:adjustRightInd w:val="0"/>
        <w:jc w:val="center"/>
        <w:rPr>
          <w:rFonts w:ascii="Arial" w:hAnsi="Arial" w:cs="Arial"/>
          <w:sz w:val="28"/>
          <w:szCs w:val="28"/>
        </w:rPr>
      </w:pPr>
      <w:r>
        <w:rPr>
          <w:rFonts w:ascii="Arial" w:hAnsi="Arial" w:cs="Arial"/>
          <w:sz w:val="28"/>
          <w:szCs w:val="28"/>
        </w:rPr>
        <w:t xml:space="preserve"> Lake Villa</w:t>
      </w:r>
      <w:r w:rsidR="00A75581">
        <w:rPr>
          <w:rFonts w:ascii="Arial" w:hAnsi="Arial" w:cs="Arial"/>
          <w:sz w:val="28"/>
          <w:szCs w:val="28"/>
        </w:rPr>
        <w:t>,</w:t>
      </w:r>
      <w:r>
        <w:rPr>
          <w:rFonts w:ascii="Arial" w:hAnsi="Arial" w:cs="Arial"/>
          <w:sz w:val="28"/>
          <w:szCs w:val="28"/>
        </w:rPr>
        <w:t xml:space="preserve"> Illinois</w:t>
      </w:r>
      <w:r w:rsidR="00A75581">
        <w:rPr>
          <w:rFonts w:ascii="Arial" w:hAnsi="Arial" w:cs="Arial"/>
          <w:sz w:val="28"/>
          <w:szCs w:val="28"/>
        </w:rPr>
        <w:t xml:space="preserve"> 60046</w:t>
      </w:r>
    </w:p>
    <w:p w:rsidR="00A07A36" w:rsidRDefault="00A75581" w:rsidP="00A07A36">
      <w:pPr>
        <w:widowControl w:val="0"/>
        <w:autoSpaceDE w:val="0"/>
        <w:autoSpaceDN w:val="0"/>
        <w:adjustRightInd w:val="0"/>
        <w:jc w:val="center"/>
        <w:rPr>
          <w:rFonts w:ascii="Arial" w:hAnsi="Arial" w:cs="Arial"/>
          <w:sz w:val="28"/>
          <w:szCs w:val="28"/>
        </w:rPr>
      </w:pPr>
      <w:r>
        <w:rPr>
          <w:rFonts w:ascii="Arial" w:hAnsi="Arial" w:cs="Arial"/>
          <w:sz w:val="28"/>
          <w:szCs w:val="28"/>
        </w:rPr>
        <w:t xml:space="preserve"> </w:t>
      </w:r>
    </w:p>
    <w:p w:rsidR="00A07A36" w:rsidRPr="003E5BEF" w:rsidRDefault="00A07A36" w:rsidP="00A07A36">
      <w:pPr>
        <w:widowControl w:val="0"/>
        <w:autoSpaceDE w:val="0"/>
        <w:autoSpaceDN w:val="0"/>
        <w:adjustRightInd w:val="0"/>
        <w:jc w:val="center"/>
      </w:pPr>
    </w:p>
    <w:p w:rsidR="00A07A36" w:rsidRDefault="00A75581" w:rsidP="00A75581">
      <w:r>
        <w:t>I.  Call to order:  Meeting was called to order at 6:30pm by Jean Smuda, Lake Villa                                   Township   Clerk.</w:t>
      </w:r>
    </w:p>
    <w:p w:rsidR="00A07A36" w:rsidRDefault="00A07A36" w:rsidP="00A07A36"/>
    <w:p w:rsidR="00A07A36" w:rsidRDefault="00A07A36" w:rsidP="00A07A36">
      <w:r>
        <w:t>II.   Pledge of Allegiance</w:t>
      </w:r>
      <w:r w:rsidR="00A75581">
        <w:t>: Led by Jean Smuda, Lake Villa Township Clerk.</w:t>
      </w:r>
    </w:p>
    <w:p w:rsidR="00A07A36" w:rsidRDefault="00A07A36" w:rsidP="00A07A36"/>
    <w:p w:rsidR="00A07A36" w:rsidRDefault="00A07A36" w:rsidP="00A07A36">
      <w:r>
        <w:t xml:space="preserve"> III</w:t>
      </w:r>
      <w:r w:rsidR="004F7081">
        <w:t>. Election</w:t>
      </w:r>
      <w:r>
        <w:t xml:space="preserve"> of Moderator</w:t>
      </w:r>
      <w:r w:rsidR="00A75581">
        <w:t>: Motion to nominate Dan Venturi, Lake Villa Township Supervisor as m</w:t>
      </w:r>
      <w:r w:rsidR="00A85C4A">
        <w:t>oderator was made by Barb Venturi</w:t>
      </w:r>
      <w:r w:rsidR="00A75581">
        <w:t xml:space="preserve">, seconded by Jerry Coia. All in favor, non-opposed, motion passes. </w:t>
      </w:r>
    </w:p>
    <w:p w:rsidR="00A07A36" w:rsidRDefault="00A07A36" w:rsidP="00A07A36"/>
    <w:p w:rsidR="00A07A36" w:rsidRDefault="00A07A36" w:rsidP="00A07A36">
      <w:r>
        <w:t xml:space="preserve"> IV</w:t>
      </w:r>
      <w:r w:rsidR="004F7081">
        <w:t>. Administer</w:t>
      </w:r>
      <w:r>
        <w:t xml:space="preserve"> oath to Moderator</w:t>
      </w:r>
      <w:r w:rsidR="00A75581">
        <w:t>: Oath of office was administered by Jean Smuda, Lake Villa Township Clerk to Dan Venturi, Lake Villa Township Supervisor.</w:t>
      </w:r>
    </w:p>
    <w:p w:rsidR="00A07A36" w:rsidRDefault="00A07A36" w:rsidP="00A07A36">
      <w:r>
        <w:t xml:space="preserve"> </w:t>
      </w:r>
    </w:p>
    <w:p w:rsidR="00A07A36" w:rsidRDefault="00A07A36" w:rsidP="00A07A36">
      <w:r>
        <w:t>V.  Remarks by Moderator on conduct of meeting</w:t>
      </w:r>
      <w:r w:rsidR="001741D0">
        <w:t xml:space="preserve">: Moderator Dan Venturi read the rules of conduct for this meeting. </w:t>
      </w:r>
    </w:p>
    <w:p w:rsidR="00A07A36" w:rsidRDefault="00A07A36" w:rsidP="00A07A36"/>
    <w:p w:rsidR="00A07A36" w:rsidRDefault="00A07A36" w:rsidP="00A07A36">
      <w:r>
        <w:t xml:space="preserve"> VI</w:t>
      </w:r>
      <w:r w:rsidR="004F7081">
        <w:t>. Publication</w:t>
      </w:r>
      <w:r>
        <w:t xml:space="preserve"> notice approval</w:t>
      </w:r>
      <w:r w:rsidR="001741D0">
        <w:t xml:space="preserve">: Moderator Dan </w:t>
      </w:r>
      <w:r w:rsidR="001227E5">
        <w:t>Venturi</w:t>
      </w:r>
      <w:r w:rsidR="001741D0">
        <w:t xml:space="preserve"> certified the publication of the Annual Town Meeting Hearing Notice. </w:t>
      </w:r>
    </w:p>
    <w:p w:rsidR="00A07A36" w:rsidRDefault="00A07A36" w:rsidP="00A07A36"/>
    <w:p w:rsidR="00A07A36" w:rsidRDefault="00A07A36" w:rsidP="00A07A36">
      <w:r>
        <w:t xml:space="preserve"> VII</w:t>
      </w:r>
      <w:r w:rsidR="004F7081">
        <w:t>. Approval</w:t>
      </w:r>
      <w:r>
        <w:t xml:space="preserve"> of Minutes</w:t>
      </w:r>
      <w:r w:rsidR="00CE5225">
        <w:t>,</w:t>
      </w:r>
      <w:r w:rsidR="004F6A1B">
        <w:t xml:space="preserve"> April 11, 2023</w:t>
      </w:r>
      <w:r>
        <w:t xml:space="preserve"> Annual Town Meeting</w:t>
      </w:r>
      <w:r w:rsidR="00CE5225">
        <w:t>: Motion to approve the</w:t>
      </w:r>
      <w:r w:rsidR="004F6A1B">
        <w:t xml:space="preserve"> minutes from the April 11, 2023</w:t>
      </w:r>
      <w:bookmarkStart w:id="0" w:name="_GoBack"/>
      <w:bookmarkEnd w:id="0"/>
      <w:r w:rsidR="00CE5225">
        <w:t xml:space="preserve"> An</w:t>
      </w:r>
      <w:r w:rsidR="00BB36A1">
        <w:t>nual Town Meeting by Jim Mitchell, seconded by Barb Stout</w:t>
      </w:r>
      <w:r w:rsidR="00CE5225">
        <w:t xml:space="preserve">.  All in favor, non-opposed, motion passes. </w:t>
      </w:r>
      <w:r>
        <w:t xml:space="preserve"> </w:t>
      </w:r>
    </w:p>
    <w:p w:rsidR="00A07A36" w:rsidRDefault="00A07A36" w:rsidP="00A07A36"/>
    <w:p w:rsidR="00A07A36" w:rsidRDefault="00A07A36" w:rsidP="00A07A36">
      <w:r>
        <w:t>VIII</w:t>
      </w:r>
      <w:r w:rsidR="004F7081">
        <w:t>. New</w:t>
      </w:r>
      <w:r>
        <w:t xml:space="preserve"> Business</w:t>
      </w:r>
    </w:p>
    <w:p w:rsidR="00A07A36" w:rsidRDefault="00A07A36" w:rsidP="00530A39">
      <w:pPr>
        <w:ind w:left="720" w:firstLine="60"/>
      </w:pPr>
      <w:r>
        <w:t>a. Discussion and possible action con</w:t>
      </w:r>
      <w:r w:rsidR="00BB36A1">
        <w:t xml:space="preserve">cerning the dedication of right of way along 38130 &amp; 38196 Fairfield Road Lake Villa (New Community Park): Motion to approve Resolution #2024-1 “A Resolution Providing </w:t>
      </w:r>
      <w:r w:rsidR="00E0745A">
        <w:t>for the</w:t>
      </w:r>
      <w:r w:rsidR="00BB36A1">
        <w:t xml:space="preserve"> Dedication of Property to County of Lake For Public Road Purposes”:  by Jim Mitchell, seconded by Barb Stout</w:t>
      </w:r>
      <w:r w:rsidR="00530A39">
        <w:t xml:space="preserve">.  </w:t>
      </w:r>
      <w:r w:rsidR="00BB36A1">
        <w:t>All in favor, non-opposed, motion passes.</w:t>
      </w:r>
      <w:r w:rsidR="00530A39">
        <w:t xml:space="preserve">  </w:t>
      </w:r>
    </w:p>
    <w:p w:rsidR="00A07A36" w:rsidRDefault="00A07A36" w:rsidP="00A07A36"/>
    <w:p w:rsidR="00A07A36" w:rsidRDefault="00A07A36" w:rsidP="00A07A36">
      <w:r>
        <w:t>IX</w:t>
      </w:r>
      <w:r w:rsidR="004F7081">
        <w:t>. Financial</w:t>
      </w:r>
      <w:r>
        <w:t xml:space="preserve"> report all funds</w:t>
      </w:r>
      <w:r w:rsidR="00E7371A">
        <w:t xml:space="preserve">: Moderator Dan Venturi stated copies of the report were available to the electors attending the meeting.  Moderator Venturi presented the reports to Clerk Jean Smuda to be entered into the meeting minutes. </w:t>
      </w:r>
    </w:p>
    <w:p w:rsidR="00A07A36" w:rsidRDefault="00A07A36" w:rsidP="00A07A36"/>
    <w:p w:rsidR="004F0A5F" w:rsidRDefault="00A07A36" w:rsidP="00A07A36">
      <w:r>
        <w:t xml:space="preserve"> X.  Set time and place for ne</w:t>
      </w:r>
      <w:r w:rsidR="00BB36A1">
        <w:t>xt annual meeting, Tuesday, April 8, 2025.</w:t>
      </w:r>
      <w:r>
        <w:t xml:space="preserve"> </w:t>
      </w:r>
    </w:p>
    <w:p w:rsidR="004F0A5F" w:rsidRDefault="004F0A5F" w:rsidP="00A07A36"/>
    <w:p w:rsidR="00F55E0E" w:rsidRDefault="00A07A36" w:rsidP="00A07A36">
      <w:r>
        <w:lastRenderedPageBreak/>
        <w:t>XI. Adjournment</w:t>
      </w:r>
      <w:r w:rsidR="00E7371A">
        <w:t>: Motion to adjourn Annual Town</w:t>
      </w:r>
      <w:r w:rsidR="00E0745A">
        <w:t xml:space="preserve"> Meeting was made by Jim Jorgensen, seconded by Howard </w:t>
      </w:r>
      <w:proofErr w:type="spellStart"/>
      <w:r w:rsidR="00E0745A">
        <w:t>Schnitzer</w:t>
      </w:r>
      <w:proofErr w:type="spellEnd"/>
      <w:r w:rsidR="00E7371A">
        <w:t xml:space="preserve">.  All in favor, non-opposed, meeting </w:t>
      </w:r>
      <w:r w:rsidR="00E0745A">
        <w:t>adjourned at 6:4</w:t>
      </w:r>
      <w:r w:rsidR="00E7371A">
        <w:t>0pm.</w:t>
      </w:r>
    </w:p>
    <w:p w:rsidR="00E7371A" w:rsidRDefault="00E7371A" w:rsidP="00A07A36"/>
    <w:p w:rsidR="00E7371A" w:rsidRDefault="00E7371A" w:rsidP="00A07A36">
      <w:r>
        <w:t xml:space="preserve">Minutes of Lake Villa Township </w:t>
      </w:r>
      <w:r w:rsidR="00E0745A">
        <w:t>Annual Meeting of April 9, 2024</w:t>
      </w:r>
      <w:r>
        <w:t xml:space="preserve"> have been prepared and respectfully submitted for approval at the next lake Villa To</w:t>
      </w:r>
      <w:r w:rsidR="00E0745A">
        <w:t>wnship Annual Meeting on April 8, 2025</w:t>
      </w:r>
      <w:r>
        <w:t>, by Jean Smuda, Lake Villa Township Clerk.</w:t>
      </w:r>
    </w:p>
    <w:sectPr w:rsidR="00E7371A" w:rsidSect="00A07A36">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A36"/>
    <w:rsid w:val="001227E5"/>
    <w:rsid w:val="001741D0"/>
    <w:rsid w:val="00383298"/>
    <w:rsid w:val="004402AF"/>
    <w:rsid w:val="004F0A5F"/>
    <w:rsid w:val="004F6A1B"/>
    <w:rsid w:val="004F7081"/>
    <w:rsid w:val="00530A39"/>
    <w:rsid w:val="00A07A36"/>
    <w:rsid w:val="00A75581"/>
    <w:rsid w:val="00A85C4A"/>
    <w:rsid w:val="00BB36A1"/>
    <w:rsid w:val="00CE5225"/>
    <w:rsid w:val="00E0745A"/>
    <w:rsid w:val="00E7371A"/>
    <w:rsid w:val="00F23D1A"/>
    <w:rsid w:val="00F55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F30C93-1409-4597-ACEE-D9A4420C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A36"/>
    <w:pPr>
      <w:spacing w:after="0" w:line="240" w:lineRule="auto"/>
    </w:pPr>
    <w:rPr>
      <w:rFonts w:ascii="Palatino Linotype" w:eastAsia="Times New Roman" w:hAnsi="Palatino Linotype" w:cs="Times New Roman"/>
      <w:sz w:val="24"/>
      <w:szCs w:val="24"/>
    </w:rPr>
  </w:style>
  <w:style w:type="paragraph" w:styleId="Heading2">
    <w:name w:val="heading 2"/>
    <w:basedOn w:val="Normal"/>
    <w:next w:val="Normal"/>
    <w:link w:val="Heading2Char"/>
    <w:qFormat/>
    <w:rsid w:val="00A07A36"/>
    <w:pPr>
      <w:keepNext/>
      <w:spacing w:before="720" w:after="240"/>
      <w:jc w:val="center"/>
      <w:outlineLvl w:val="1"/>
    </w:pPr>
    <w:rPr>
      <w:rFonts w:cs="Arial"/>
      <w:b/>
      <w:bCs/>
      <w:iCs/>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07A36"/>
    <w:rPr>
      <w:rFonts w:ascii="Palatino Linotype" w:eastAsia="Times New Roman" w:hAnsi="Palatino Linotype" w:cs="Arial"/>
      <w:b/>
      <w:bCs/>
      <w:iCs/>
      <w:sz w:val="48"/>
      <w:szCs w:val="28"/>
    </w:rPr>
  </w:style>
  <w:style w:type="paragraph" w:styleId="ListParagraph">
    <w:name w:val="List Paragraph"/>
    <w:basedOn w:val="Normal"/>
    <w:uiPriority w:val="34"/>
    <w:qFormat/>
    <w:rsid w:val="00A07A36"/>
    <w:pPr>
      <w:ind w:left="720"/>
      <w:contextualSpacing/>
    </w:pPr>
  </w:style>
  <w:style w:type="paragraph" w:styleId="BalloonText">
    <w:name w:val="Balloon Text"/>
    <w:basedOn w:val="Normal"/>
    <w:link w:val="BalloonTextChar"/>
    <w:uiPriority w:val="99"/>
    <w:semiHidden/>
    <w:unhideWhenUsed/>
    <w:rsid w:val="004F70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08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2</cp:revision>
  <cp:lastPrinted>2025-02-01T18:44:00Z</cp:lastPrinted>
  <dcterms:created xsi:type="dcterms:W3CDTF">2025-04-05T15:43:00Z</dcterms:created>
  <dcterms:modified xsi:type="dcterms:W3CDTF">2025-04-05T15:43:00Z</dcterms:modified>
</cp:coreProperties>
</file>